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91" w:rsidRPr="006B0391" w:rsidRDefault="000E381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891.5pt;margin-top:10.95pt;width:232pt;height:177.45pt;z-index:251675648" filled="f" stroked="f">
            <v:textbox style="mso-next-textbox:#_x0000_s1050">
              <w:txbxContent>
                <w:p w:rsidR="00920C02" w:rsidRDefault="00920C02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Sugar Act</w:t>
                  </w:r>
                </w:p>
                <w:p w:rsidR="00A73DE9" w:rsidRPr="00A73DE9" w:rsidRDefault="00A73DE9" w:rsidP="00A73DE9">
                  <w:pPr>
                    <w:spacing w:line="240" w:lineRule="auto"/>
                    <w:contextualSpacing/>
                    <w:rPr>
                      <w:sz w:val="24"/>
                      <w:szCs w:val="24"/>
                    </w:rPr>
                  </w:pPr>
                </w:p>
                <w:p w:rsidR="00A73DE9" w:rsidRPr="00A73DE9" w:rsidRDefault="00A73DE9" w:rsidP="00F51322">
                  <w:pPr>
                    <w:spacing w:line="24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30" type="#_x0000_t78" style="position:absolute;margin-left:889.95pt;margin-top:7.5pt;width:240.55pt;height:237.5pt;rotation:90;z-index:251662336"/>
        </w:pict>
      </w:r>
      <w:r w:rsidR="006B0391" w:rsidRPr="006B0391">
        <w:rPr>
          <w:sz w:val="24"/>
          <w:szCs w:val="24"/>
        </w:rPr>
        <w:t>Name _________________________________________</w:t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 xml:space="preserve">1   3   4   6   7   8   </w:t>
      </w:r>
      <w:r w:rsidR="006B0391" w:rsidRPr="006B0391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5333C6">
        <w:rPr>
          <w:sz w:val="24"/>
          <w:szCs w:val="24"/>
        </w:rPr>
        <w:tab/>
      </w:r>
      <w:r w:rsidR="006B0391" w:rsidRPr="006B0391">
        <w:rPr>
          <w:sz w:val="24"/>
          <w:szCs w:val="24"/>
        </w:rPr>
        <w:tab/>
      </w:r>
    </w:p>
    <w:p w:rsidR="006B0391" w:rsidRDefault="000E3810" w:rsidP="005333C6">
      <w:pPr>
        <w:contextualSpacing/>
        <w:rPr>
          <w:b/>
          <w:sz w:val="28"/>
          <w:szCs w:val="28"/>
        </w:rPr>
      </w:pPr>
      <w:r w:rsidRPr="000E3810">
        <w:rPr>
          <w:noProof/>
          <w:sz w:val="24"/>
          <w:szCs w:val="24"/>
        </w:rPr>
        <w:pict>
          <v:shape id="_x0000_s1049" type="#_x0000_t202" style="position:absolute;margin-left:465.35pt;margin-top:11pt;width:281.65pt;height:185.05pt;z-index:251674624" filled="f" stroked="f">
            <v:textbox style="mso-next-textbox:#_x0000_s1049">
              <w:txbxContent>
                <w:p w:rsidR="00920C02" w:rsidRPr="003C34BF" w:rsidRDefault="00920C02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34BF">
                    <w:rPr>
                      <w:b/>
                      <w:sz w:val="24"/>
                      <w:szCs w:val="24"/>
                    </w:rPr>
                    <w:t>Proclamation Act of 1763</w:t>
                  </w:r>
                </w:p>
                <w:p w:rsidR="00A73DE9" w:rsidRPr="003C34BF" w:rsidRDefault="00A73DE9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A73DE9" w:rsidRPr="003C34BF" w:rsidRDefault="00A73DE9" w:rsidP="000132A6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</w:rPr>
        <w:pict>
          <v:shape id="_x0000_s1031" type="#_x0000_t78" style="position:absolute;margin-left:465.35pt;margin-top:11pt;width:415.75pt;height:188.35pt;z-index:251663360"/>
        </w:pict>
      </w:r>
      <w:r w:rsidR="006B0391" w:rsidRPr="006B0391">
        <w:rPr>
          <w:b/>
          <w:sz w:val="28"/>
          <w:szCs w:val="28"/>
        </w:rPr>
        <w:t>Road to Revolution I Flow Chart</w:t>
      </w:r>
    </w:p>
    <w:p w:rsidR="00F63894" w:rsidRDefault="000E3810" w:rsidP="00F63894">
      <w:pPr>
        <w:contextualSpacing/>
        <w:rPr>
          <w:b/>
          <w:sz w:val="28"/>
          <w:szCs w:val="28"/>
        </w:rPr>
      </w:pPr>
      <w:r w:rsidRPr="000E3810">
        <w:rPr>
          <w:noProof/>
          <w:sz w:val="24"/>
          <w:szCs w:val="24"/>
          <w:lang w:eastAsia="zh-TW"/>
        </w:rPr>
        <w:pict>
          <v:shape id="_x0000_s1048" type="#_x0000_t202" style="position:absolute;margin-left:45.55pt;margin-top:19.15pt;width:159.15pt;height:47.25pt;z-index:251673600;mso-width-relative:margin;mso-height-relative:margin" filled="f" stroked="f">
            <v:textbox style="mso-next-textbox:#_x0000_s1048">
              <w:txbxContent>
                <w:p w:rsidR="00920C02" w:rsidRPr="00920C02" w:rsidRDefault="005857AA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Trouble on the Frontier</w:t>
                  </w:r>
                </w:p>
              </w:txbxContent>
            </v:textbox>
          </v:shape>
        </w:pict>
      </w:r>
      <w:r w:rsidRPr="000E3810">
        <w:rPr>
          <w:noProof/>
        </w:rPr>
        <w:pict>
          <v:shape id="_x0000_s1033" type="#_x0000_t78" style="position:absolute;margin-left:-43.5pt;margin-top:19.7pt;width:503.5pt;height:150pt;z-index:251664384"/>
        </w:pict>
      </w:r>
      <w:r w:rsidR="00F63894">
        <w:rPr>
          <w:b/>
          <w:sz w:val="28"/>
          <w:szCs w:val="28"/>
        </w:rPr>
        <w:t xml:space="preserve">Complete the following flowchart.  Include information </w:t>
      </w:r>
      <w:r w:rsidR="004B39AF">
        <w:rPr>
          <w:b/>
          <w:sz w:val="28"/>
          <w:szCs w:val="28"/>
        </w:rPr>
        <w:t>for</w:t>
      </w:r>
      <w:r w:rsidR="00F63894">
        <w:rPr>
          <w:b/>
          <w:sz w:val="28"/>
          <w:szCs w:val="28"/>
        </w:rPr>
        <w:t xml:space="preserve"> each </w:t>
      </w:r>
      <w:r w:rsidR="004B39AF">
        <w:rPr>
          <w:b/>
          <w:sz w:val="28"/>
          <w:szCs w:val="28"/>
        </w:rPr>
        <w:t>of the topics.</w:t>
      </w:r>
    </w:p>
    <w:p w:rsidR="004C6CCB" w:rsidRDefault="004C6CCB" w:rsidP="00F63894">
      <w:pPr>
        <w:contextualSpacing/>
        <w:rPr>
          <w:b/>
          <w:sz w:val="28"/>
          <w:szCs w:val="28"/>
        </w:rPr>
      </w:pPr>
    </w:p>
    <w:p w:rsidR="006B0391" w:rsidRPr="006B0391" w:rsidRDefault="000E3810" w:rsidP="006B0391">
      <w:pPr>
        <w:ind w:left="360"/>
        <w:jc w:val="center"/>
        <w:rPr>
          <w:b/>
          <w:sz w:val="28"/>
          <w:szCs w:val="28"/>
        </w:rPr>
      </w:pPr>
      <w:r w:rsidRPr="000E3810">
        <w:rPr>
          <w:noProof/>
          <w:sz w:val="24"/>
          <w:szCs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9" type="#_x0000_t9" style="position:absolute;left:0;text-align:left;margin-left:640.85pt;margin-top:156.55pt;width:250.65pt;height:196.55pt;z-index:251682816"/>
        </w:pict>
      </w:r>
      <w:r w:rsidRPr="000E3810">
        <w:rPr>
          <w:noProof/>
          <w:sz w:val="24"/>
          <w:szCs w:val="24"/>
        </w:rPr>
        <w:pict>
          <v:shape id="_x0000_s1060" type="#_x0000_t202" style="position:absolute;left:0;text-align:left;margin-left:669.35pt;margin-top:156.55pt;width:190.5pt;height:196.55pt;z-index:251683840" filled="f" stroked="f">
            <v:textbox style="mso-next-textbox:#_x0000_s1060">
              <w:txbxContent>
                <w:p w:rsidR="00920C02" w:rsidRPr="00920C02" w:rsidRDefault="00920C02" w:rsidP="00DB7770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Committee of</w:t>
                  </w:r>
                </w:p>
                <w:p w:rsidR="00920C02" w:rsidRDefault="00920C02" w:rsidP="00DB7770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Correspondence</w:t>
                  </w:r>
                </w:p>
                <w:p w:rsidR="00114FCA" w:rsidRPr="00114FCA" w:rsidRDefault="00114FCA" w:rsidP="000132A6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6" type="#_x0000_t202" style="position:absolute;left:0;text-align:left;margin-left:693.25pt;margin-top:165.85pt;width:28.15pt;height:34.05pt;z-index:251702272;mso-height-percent:200;mso-height-percent:200;mso-width-relative:margin;mso-height-relative:margin" filled="f" stroked="f">
            <v:textbox style="mso-next-textbox:#_x0000_s1086;mso-fit-shape-to-text:t">
              <w:txbxContent>
                <w:p w:rsidR="00920C02" w:rsidRPr="00835B84" w:rsidRDefault="00920C02" w:rsidP="00205B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2" type="#_x0000_t202" style="position:absolute;left:0;text-align:left;margin-left:45.55pt;margin-top:371.1pt;width:28.15pt;height:34.05pt;z-index:251699200;mso-height-percent:200;mso-height-percent:200;mso-width-relative:margin;mso-height-relative:margin" filled="f" stroked="f">
            <v:textbox style="mso-next-textbox:#_x0000_s1082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1" type="#_x0000_t202" style="position:absolute;left:0;text-align:left;margin-left:206.2pt;margin-top:509.05pt;width:28.15pt;height:34.05pt;z-index:251698176;mso-height-percent:200;mso-height-percent:200;mso-width-relative:margin;mso-height-relative:margin" filled="f" stroked="f">
            <v:textbox style="mso-next-textbox:#_x0000_s1081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0" type="#_x0000_t202" style="position:absolute;left:0;text-align:left;margin-left:534.5pt;margin-top:508.3pt;width:28.15pt;height:34.05pt;z-index:251697152;mso-height-percent:200;mso-height-percent:200;mso-width-relative:margin;mso-height-relative:margin" filled="f" stroked="f">
            <v:textbox style="mso-next-textbox:#_x0000_s1080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9" type="#_x0000_t202" style="position:absolute;left:0;text-align:left;margin-left:865.95pt;margin-top:518.05pt;width:28.15pt;height:34.05pt;z-index:251696128;mso-height-percent:200;mso-height-percent:200;mso-width-relative:margin;mso-height-relative:margin" filled="f" stroked="f">
            <v:textbox style="mso-next-textbox:#_x0000_s1079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8" type="#_x0000_t202" style="position:absolute;left:0;text-align:left;margin-left:1006.95pt;margin-top:371.05pt;width:28.15pt;height:44.2pt;z-index:251695104;mso-width-relative:margin;mso-height-relative:margin" filled="f" stroked="f">
            <v:textbox style="mso-next-textbox:#_x0000_s1078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Pr="000E3810">
        <w:rPr>
          <w:noProof/>
        </w:rPr>
        <w:pict>
          <v:shape id="_x0000_s1028" type="#_x0000_t78" style="position:absolute;left:0;text-align:left;margin-left:894.65pt;margin-top:171.4pt;width:242.2pt;height:237.5pt;rotation:90;z-index:251660288"/>
        </w:pict>
      </w:r>
      <w:r>
        <w:rPr>
          <w:b/>
          <w:noProof/>
          <w:sz w:val="28"/>
          <w:szCs w:val="28"/>
        </w:rPr>
        <w:pict>
          <v:shape id="_x0000_s1077" type="#_x0000_t202" style="position:absolute;left:0;text-align:left;margin-left:1000.95pt;margin-top:117.7pt;width:28.15pt;height:34.05pt;z-index:251694080;mso-height-percent:200;mso-height-percent:200;mso-width-relative:margin;mso-height-relative:margin" filled="f" stroked="f">
            <v:textbox style="mso-next-textbox:#_x0000_s1077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76" type="#_x0000_t202" style="position:absolute;left:0;text-align:left;margin-left:824pt;margin-top:36.15pt;width:28.15pt;height:34.05pt;z-index:251693056;mso-height-percent:200;mso-height-percent:200;mso-width-relative:margin;mso-height-relative:margin" filled="f" stroked="f">
            <v:textbox style="mso-next-textbox:#_x0000_s1076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75" type="#_x0000_t202" style="position:absolute;left:0;text-align:left;margin-left:387pt;margin-top:54.6pt;width:28.15pt;height:34.05pt;z-index:251692032;mso-height-percent:200;mso-height-percent:200;mso-width-relative:margin;mso-height-relative:margin" filled="f" stroked="f">
            <v:textbox style="mso-next-textbox:#_x0000_s1075;mso-fit-shape-to-text:t">
              <w:txbxContent>
                <w:p w:rsidR="00920C02" w:rsidRPr="00835B84" w:rsidRDefault="00920C02" w:rsidP="002B135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zh-TW"/>
        </w:rPr>
        <w:pict>
          <v:shape id="_x0000_s1091" type="#_x0000_t202" style="position:absolute;left:0;text-align:left;margin-left:-43.5pt;margin-top:10.75pt;width:329.25pt;height:126pt;z-index:251705344;mso-width-relative:margin;mso-height-relative:margin" filled="f" stroked="f">
            <v:textbox>
              <w:txbxContent>
                <w:p w:rsidR="005857AA" w:rsidRPr="003C34BF" w:rsidRDefault="005857AA" w:rsidP="000132A6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3" type="#_x0000_t202" style="position:absolute;left:0;text-align:left;margin-left:232.2pt;margin-top:236.8pt;width:28.15pt;height:34.05pt;z-index:251700224;mso-height-percent:200;mso-height-percent:200;mso-width-relative:margin;mso-height-relative:margin" filled="f" stroked="f">
            <v:textbox style="mso-next-textbox:#_x0000_s1083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84" type="#_x0000_t202" style="position:absolute;left:0;text-align:left;margin-left:578.15pt;margin-top:255.65pt;width:28.15pt;height:34.05pt;z-index:251701248;mso-height-percent:200;mso-height-percent:200;mso-width-relative:margin;mso-height-relative:margin" filled="f" stroked="f">
            <v:textbox style="mso-next-textbox:#_x0000_s1084;mso-fit-shape-to-text:t">
              <w:txbxContent>
                <w:p w:rsidR="00920C02" w:rsidRPr="00835B84" w:rsidRDefault="00920C02" w:rsidP="002B135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 w:rsidRPr="000E3810">
        <w:rPr>
          <w:noProof/>
        </w:rPr>
        <w:pict>
          <v:shape id="_x0000_s1057" type="#_x0000_t78" style="position:absolute;left:0;text-align:left;margin-left:285.75pt;margin-top:151.35pt;width:342.25pt;height:225.85pt;z-index:251659263"/>
        </w:pict>
      </w:r>
      <w:r w:rsidRPr="000E3810">
        <w:rPr>
          <w:noProof/>
          <w:sz w:val="24"/>
          <w:szCs w:val="24"/>
        </w:rPr>
        <w:pict>
          <v:shape id="_x0000_s1056" type="#_x0000_t202" style="position:absolute;left:0;text-align:left;margin-left:285.75pt;margin-top:149.35pt;width:230.5pt;height:227.85pt;z-index:251681792" filled="f" stroked="f">
            <v:textbox style="mso-next-textbox:#_x0000_s1056">
              <w:txbxContent>
                <w:p w:rsidR="00920C02" w:rsidRDefault="00920C02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Boston Massacre</w:t>
                  </w:r>
                </w:p>
                <w:p w:rsidR="00C64E2A" w:rsidRPr="00C64E2A" w:rsidRDefault="00C64E2A" w:rsidP="00C64E2A">
                  <w:pPr>
                    <w:spacing w:line="240" w:lineRule="auto"/>
                    <w:contextualSpacing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55" type="#_x0000_t202" style="position:absolute;left:0;text-align:left;margin-left:-37pt;margin-top:146.55pt;width:3in;height:196.55pt;z-index:251680768" filled="f" stroked="f">
            <v:textbox style="mso-next-textbox:#_x0000_s1055">
              <w:txbxContent>
                <w:p w:rsidR="00920C02" w:rsidRDefault="00920C02" w:rsidP="00F5132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Sons of Liberty/Daughters of Liberty</w:t>
                  </w:r>
                </w:p>
                <w:p w:rsidR="008D6BAF" w:rsidRPr="008D6BAF" w:rsidRDefault="008D6BAF" w:rsidP="008D6BAF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54" type="#_x0000_t202" style="position:absolute;left:0;text-align:left;margin-left:-43.5pt;margin-top:442.05pt;width:211.5pt;height:201.65pt;z-index:251679744" filled="f" stroked="f">
            <v:textbox>
              <w:txbxContent>
                <w:p w:rsidR="00920C02" w:rsidRDefault="00920C02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Writs of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920C02">
                    <w:rPr>
                      <w:b/>
                      <w:sz w:val="24"/>
                      <w:szCs w:val="24"/>
                    </w:rPr>
                    <w:t>Assistance</w:t>
                  </w:r>
                </w:p>
                <w:p w:rsidR="008D6BAF" w:rsidRPr="008D6BAF" w:rsidRDefault="008D6BAF" w:rsidP="000132A6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65" type="#_x0000_t202" style="position:absolute;left:0;text-align:left;margin-left:314pt;margin-top:419.75pt;width:208pt;height:216.45pt;z-index:251688960" filled="f" stroked="f">
            <v:textbox style="mso-next-textbox:#_x0000_s1065">
              <w:txbxContent>
                <w:p w:rsidR="00920C02" w:rsidRDefault="00BE1209" w:rsidP="00F63894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Towns</w:t>
                  </w:r>
                  <w:r w:rsidR="006749C0">
                    <w:rPr>
                      <w:b/>
                      <w:sz w:val="24"/>
                      <w:szCs w:val="24"/>
                    </w:rPr>
                    <w:t>h</w:t>
                  </w:r>
                  <w:r>
                    <w:rPr>
                      <w:b/>
                      <w:sz w:val="24"/>
                      <w:szCs w:val="24"/>
                    </w:rPr>
                    <w:t>end Acts</w:t>
                  </w:r>
                </w:p>
                <w:p w:rsidR="00A355A7" w:rsidRPr="00A355A7" w:rsidRDefault="00A355A7" w:rsidP="00A355A7">
                  <w:pPr>
                    <w:pStyle w:val="ListParagraph"/>
                    <w:spacing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53" type="#_x0000_t202" style="position:absolute;left:0;text-align:left;margin-left:626.3pt;margin-top:406.05pt;width:219.2pt;height:224.8pt;z-index:251686912" filled="f" stroked="f">
            <v:textbox>
              <w:txbxContent>
                <w:p w:rsidR="00A355A7" w:rsidRPr="00920C02" w:rsidRDefault="00A355A7" w:rsidP="00A355A7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Stamp Act Congress</w:t>
                  </w:r>
                </w:p>
                <w:p w:rsidR="00920C02" w:rsidRDefault="00920C02" w:rsidP="00920C02">
                  <w:pPr>
                    <w:spacing w:line="240" w:lineRule="auto"/>
                    <w:contextualSpacing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Repeal of the Stamp Act</w:t>
                  </w:r>
                </w:p>
                <w:p w:rsidR="00A355A7" w:rsidRDefault="00A355A7" w:rsidP="000132A6">
                  <w:pPr>
                    <w:pStyle w:val="ListParagraph"/>
                    <w:ind w:left="360"/>
                  </w:pP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52" type="#_x0000_t202" style="position:absolute;left:0;text-align:left;margin-left:939pt;margin-top:436.75pt;width:199.5pt;height:217.3pt;z-index:251677696" filled="f" stroked="f">
            <v:textbox style="mso-next-textbox:#_x0000_s1052">
              <w:txbxContent>
                <w:p w:rsidR="00920C02" w:rsidRDefault="003C34BF" w:rsidP="00F513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Protesting the Stamp Act</w:t>
                  </w:r>
                </w:p>
                <w:p w:rsidR="003C34BF" w:rsidRPr="003C34BF" w:rsidRDefault="003C34BF" w:rsidP="003C34B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  <w:sz w:val="24"/>
          <w:szCs w:val="24"/>
        </w:rPr>
        <w:pict>
          <v:shape id="_x0000_s1051" type="#_x0000_t202" style="position:absolute;left:0;text-align:left;margin-left:904.5pt;margin-top:168.4pt;width:224.5pt;height:153.65pt;z-index:251676672" filled="f" stroked="f">
            <v:textbox style="mso-next-textbox:#_x0000_s1051">
              <w:txbxContent>
                <w:p w:rsidR="00920C02" w:rsidRDefault="00920C02" w:rsidP="00F513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C02">
                    <w:rPr>
                      <w:b/>
                      <w:sz w:val="24"/>
                      <w:szCs w:val="24"/>
                    </w:rPr>
                    <w:t>Stamp Act</w:t>
                  </w:r>
                </w:p>
                <w:p w:rsidR="003C34BF" w:rsidRPr="00A73DE9" w:rsidRDefault="003C34BF" w:rsidP="00A73DE9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E3810">
        <w:rPr>
          <w:noProof/>
        </w:rPr>
        <w:pict>
          <v:shape id="_x0000_s1042" type="#_x0000_t78" style="position:absolute;left:0;text-align:left;margin-left:-34.5pt;margin-top:149.35pt;width:311.5pt;height:192.7pt;z-index:251669504"/>
        </w:pict>
      </w:r>
      <w:r w:rsidRPr="000E3810">
        <w:rPr>
          <w:noProof/>
        </w:rPr>
        <w:pict>
          <v:shape id="_x0000_s1037" type="#_x0000_t78" style="position:absolute;left:0;text-align:left;margin-left:-82.5pt;margin-top:381.6pt;width:289.95pt;height:221pt;rotation:270;z-index:251667456"/>
        </w:pict>
      </w:r>
      <w:r w:rsidRPr="000E3810">
        <w:rPr>
          <w:noProof/>
          <w:sz w:val="24"/>
          <w:szCs w:val="24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64" type="#_x0000_t77" style="position:absolute;left:0;text-align:left;margin-left:186.75pt;margin-top:400.6pt;width:329.5pt;height:236.45pt;z-index:251687936"/>
        </w:pict>
      </w:r>
      <w:r w:rsidRPr="000E3810">
        <w:rPr>
          <w:noProof/>
        </w:rPr>
        <w:pict>
          <v:shape id="_x0000_s1063" type="#_x0000_t77" style="position:absolute;left:0;text-align:left;margin-left:516.25pt;margin-top:406.05pt;width:329.25pt;height:224.8pt;z-index:251685888"/>
        </w:pict>
      </w:r>
      <w:r w:rsidRPr="000E3810">
        <w:rPr>
          <w:noProof/>
        </w:rPr>
        <w:pict>
          <v:shape id="_x0000_s1034" type="#_x0000_t78" style="position:absolute;left:0;text-align:left;margin-left:845.5pt;margin-top:419.75pt;width:289pt;height:217.3pt;rotation:180;z-index:251665408"/>
        </w:pict>
      </w:r>
    </w:p>
    <w:sectPr w:rsidR="006B0391" w:rsidRPr="006B0391" w:rsidSect="00011CEE">
      <w:pgSz w:w="24480" w:h="15840" w:orient="landscape" w:code="17"/>
      <w:pgMar w:top="576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2779"/>
    <w:multiLevelType w:val="hybridMultilevel"/>
    <w:tmpl w:val="2982E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E3359"/>
    <w:multiLevelType w:val="hybridMultilevel"/>
    <w:tmpl w:val="114AB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30799D"/>
    <w:multiLevelType w:val="hybridMultilevel"/>
    <w:tmpl w:val="82962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01F6C"/>
    <w:multiLevelType w:val="hybridMultilevel"/>
    <w:tmpl w:val="33BE5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D56C1C"/>
    <w:multiLevelType w:val="hybridMultilevel"/>
    <w:tmpl w:val="9C7E0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867E8"/>
    <w:multiLevelType w:val="hybridMultilevel"/>
    <w:tmpl w:val="EFF64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C078EC"/>
    <w:multiLevelType w:val="hybridMultilevel"/>
    <w:tmpl w:val="AC68B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288B"/>
    <w:multiLevelType w:val="hybridMultilevel"/>
    <w:tmpl w:val="3B161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B71C5"/>
    <w:multiLevelType w:val="hybridMultilevel"/>
    <w:tmpl w:val="DFA2C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49517C"/>
    <w:multiLevelType w:val="hybridMultilevel"/>
    <w:tmpl w:val="6DBAD0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7F4478"/>
    <w:multiLevelType w:val="hybridMultilevel"/>
    <w:tmpl w:val="DFDA58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846D89"/>
    <w:multiLevelType w:val="hybridMultilevel"/>
    <w:tmpl w:val="BE4C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E70810"/>
    <w:multiLevelType w:val="hybridMultilevel"/>
    <w:tmpl w:val="0F940F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D1610E"/>
    <w:multiLevelType w:val="hybridMultilevel"/>
    <w:tmpl w:val="54D29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0391"/>
    <w:rsid w:val="00011CEE"/>
    <w:rsid w:val="000132A6"/>
    <w:rsid w:val="000E3810"/>
    <w:rsid w:val="00114FCA"/>
    <w:rsid w:val="001946AF"/>
    <w:rsid w:val="00205BB7"/>
    <w:rsid w:val="002947CF"/>
    <w:rsid w:val="002B1354"/>
    <w:rsid w:val="0032641F"/>
    <w:rsid w:val="003C34BF"/>
    <w:rsid w:val="004B39AF"/>
    <w:rsid w:val="004C6CCB"/>
    <w:rsid w:val="005333C6"/>
    <w:rsid w:val="005857AA"/>
    <w:rsid w:val="006749C0"/>
    <w:rsid w:val="006A519C"/>
    <w:rsid w:val="006B0391"/>
    <w:rsid w:val="006F5E42"/>
    <w:rsid w:val="008B67F2"/>
    <w:rsid w:val="008D6BAF"/>
    <w:rsid w:val="008F0D2F"/>
    <w:rsid w:val="00920C02"/>
    <w:rsid w:val="00984786"/>
    <w:rsid w:val="009D2556"/>
    <w:rsid w:val="00A12F0F"/>
    <w:rsid w:val="00A216E8"/>
    <w:rsid w:val="00A355A7"/>
    <w:rsid w:val="00A73DE9"/>
    <w:rsid w:val="00AA221E"/>
    <w:rsid w:val="00BE1209"/>
    <w:rsid w:val="00C61C31"/>
    <w:rsid w:val="00C64E2A"/>
    <w:rsid w:val="00CE062A"/>
    <w:rsid w:val="00D45133"/>
    <w:rsid w:val="00D65E17"/>
    <w:rsid w:val="00DB7770"/>
    <w:rsid w:val="00DE6AFB"/>
    <w:rsid w:val="00E02A96"/>
    <w:rsid w:val="00F51322"/>
    <w:rsid w:val="00F63894"/>
    <w:rsid w:val="00FF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3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0871-9405-4170-A00C-00B0DC21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2012-11-26T20:04:00Z</cp:lastPrinted>
  <dcterms:created xsi:type="dcterms:W3CDTF">2013-10-24T12:27:00Z</dcterms:created>
  <dcterms:modified xsi:type="dcterms:W3CDTF">2013-10-24T12:44:00Z</dcterms:modified>
</cp:coreProperties>
</file>